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BD6C81" w:rsidTr="00BD6C81">
        <w:trPr>
          <w:trHeight w:val="2248"/>
        </w:trPr>
        <w:tc>
          <w:tcPr>
            <w:tcW w:w="6843" w:type="dxa"/>
          </w:tcPr>
          <w:p w:rsidR="00BD6C81" w:rsidRDefault="00BD6C81" w:rsidP="00F74C7A">
            <w:pPr>
              <w:tabs>
                <w:tab w:val="left" w:pos="8222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BD6C81" w:rsidRDefault="00BD6C81" w:rsidP="00F74C7A">
            <w:pPr>
              <w:tabs>
                <w:tab w:val="left" w:pos="8222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:rsidR="00BD6C81" w:rsidRDefault="00BD6C81" w:rsidP="00F74C7A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BD6C81" w:rsidRDefault="00BD6C81" w:rsidP="00F74C7A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BD6C81" w:rsidRDefault="00BD6C81" w:rsidP="00F74C7A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:rsidR="00BD6C81" w:rsidRDefault="00BD6C81" w:rsidP="00F74C7A">
            <w:pPr>
              <w:autoSpaceDE w:val="0"/>
              <w:autoSpaceDN w:val="0"/>
              <w:adjustRightInd w:val="0"/>
              <w:spacing w:after="0"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 </w:t>
            </w:r>
          </w:p>
          <w:p w:rsidR="00BD6C81" w:rsidRDefault="00BD6C81" w:rsidP="00F74C7A">
            <w:pPr>
              <w:tabs>
                <w:tab w:val="left" w:pos="14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C81" w:rsidRDefault="00BD6C81" w:rsidP="00BD6C81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BD6C81" w:rsidRDefault="00BD6C81" w:rsidP="00BD6C81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BD6C81" w:rsidRDefault="00BD6C81" w:rsidP="00BD6C81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F32B66" w:rsidRDefault="00F32B66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81" w:rsidRDefault="00BD6C81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BD6C81">
        <w:rPr>
          <w:rFonts w:ascii="Times New Roman" w:hAnsi="Times New Roman" w:cs="Times New Roman"/>
          <w:sz w:val="24"/>
          <w:szCs w:val="24"/>
        </w:rPr>
        <w:t xml:space="preserve"> 21</w:t>
      </w: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 год и на плановый период 2025 и 2026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94"/>
        <w:gridCol w:w="2226"/>
        <w:gridCol w:w="1296"/>
      </w:tblGrid>
      <w:tr w:rsidR="00F32B66" w:rsidRPr="001A47D4" w:rsidTr="00D26CD3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32B66" w:rsidRPr="001A47D4" w:rsidTr="00D26CD3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22C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дополнительного образования Новосибирской области «Областной центр развития творчества детей и юношества»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F32B66" w:rsidRPr="001A47D4" w:rsidRDefault="00CA2162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32B66" w:rsidRPr="001A47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F32B66" w:rsidRPr="001A47D4" w:rsidTr="00D26CD3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B66" w:rsidRDefault="00F32B66" w:rsidP="00D26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32B66" w:rsidRPr="001A47D4" w:rsidRDefault="00F32B66" w:rsidP="00D26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32B66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2B66" w:rsidRDefault="00F32B66" w:rsidP="00BD6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C81" w:rsidRDefault="00BD6C81" w:rsidP="00BD6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C81" w:rsidRPr="000D1B66" w:rsidRDefault="00BD6C81" w:rsidP="00BD6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912">
              <w:rPr>
                <w:rFonts w:ascii="Times New Roman" w:hAnsi="Times New Roman" w:cs="Times New Roman"/>
                <w:sz w:val="24"/>
                <w:szCs w:val="24"/>
              </w:rPr>
              <w:t>Образование дополнительное детей и взрослых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32B66" w:rsidRPr="001A47D4" w:rsidTr="00D26CD3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32B66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32B66" w:rsidRPr="001A47D4" w:rsidRDefault="00F32B66" w:rsidP="00D2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32B66" w:rsidRDefault="00F32B66" w:rsidP="00D2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32B66" w:rsidRDefault="00F32B66" w:rsidP="00D2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66" w:rsidRPr="001A47D4" w:rsidRDefault="00F32B66" w:rsidP="00BD6C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B66" w:rsidRPr="008A3155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1A47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85.41</w:t>
            </w:r>
          </w:p>
        </w:tc>
      </w:tr>
      <w:tr w:rsidR="00F32B66" w:rsidRPr="001A47D4" w:rsidTr="00D26CD3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BD6C81">
        <w:trPr>
          <w:trHeight w:val="15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BD6C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B66" w:rsidRDefault="00F32B66" w:rsidP="00F32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32B66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F32B66" w:rsidRDefault="00F32B66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>
        <w:rPr>
          <w:rFonts w:ascii="Times New Roman" w:hAnsi="Times New Roman" w:cs="Times New Roman"/>
          <w:sz w:val="24"/>
          <w:szCs w:val="24"/>
        </w:rPr>
        <w:t>услугах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</w:t>
            </w: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A938D9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0FA" w:rsidRPr="001A47D4" w:rsidSect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F10FA" w:rsidRPr="008A11C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8A11C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998"/>
        <w:gridCol w:w="1134"/>
        <w:gridCol w:w="1842"/>
        <w:gridCol w:w="1134"/>
        <w:gridCol w:w="993"/>
        <w:gridCol w:w="1701"/>
        <w:gridCol w:w="1134"/>
        <w:gridCol w:w="992"/>
        <w:gridCol w:w="850"/>
        <w:gridCol w:w="709"/>
        <w:gridCol w:w="709"/>
        <w:gridCol w:w="1485"/>
      </w:tblGrid>
      <w:tr w:rsidR="008A11C4" w:rsidRPr="001A47D4" w:rsidTr="008A11C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A11C4" w:rsidRPr="001A47D4" w:rsidTr="008A11C4">
        <w:trPr>
          <w:trHeight w:val="321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D26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D26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D26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1A47D4" w:rsidTr="008A11C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8A11C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F33EB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F10FA" w:rsidRPr="001A47D4" w:rsidTr="008A11C4">
        <w:trPr>
          <w:trHeight w:val="13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804200О.99.0. ББ52АЕ04000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0FA" w:rsidRPr="001A47D4" w:rsidTr="008A11C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0FA" w:rsidRPr="001A47D4" w:rsidTr="008A11C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 w:rsidSect="008A11C4">
          <w:pgSz w:w="16838" w:h="11906" w:orient="landscape"/>
          <w:pgMar w:top="851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035"/>
        <w:gridCol w:w="1701"/>
        <w:gridCol w:w="1701"/>
        <w:gridCol w:w="1276"/>
        <w:gridCol w:w="1701"/>
        <w:gridCol w:w="1275"/>
        <w:gridCol w:w="851"/>
        <w:gridCol w:w="992"/>
        <w:gridCol w:w="992"/>
        <w:gridCol w:w="1060"/>
      </w:tblGrid>
      <w:tr w:rsidR="007F10FA" w:rsidRPr="001A47D4" w:rsidTr="009A7B5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</w:t>
            </w:r>
            <w:bookmarkStart w:id="0" w:name="_GoBack"/>
            <w:bookmarkEnd w:id="0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енной услуги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F10FA" w:rsidRPr="001A47D4" w:rsidTr="009A7B5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D26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6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D26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6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D26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6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1A47D4" w:rsidTr="009A7B5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9A7B5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B109E2" w:rsidRPr="001A47D4" w:rsidTr="009A7B5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7A">
              <w:rPr>
                <w:rFonts w:ascii="Times New Roman" w:hAnsi="Times New Roman" w:cs="Times New Roman"/>
                <w:sz w:val="24"/>
                <w:szCs w:val="24"/>
              </w:rPr>
              <w:t>804200О.99.0. ББ52АЕ04000</w:t>
            </w:r>
          </w:p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EE5A1B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Default="00EE5A1B" w:rsidP="00B109E2">
            <w:r w:rsidRPr="00EE5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19 401,5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Default="00EE5A1B" w:rsidP="00B109E2">
            <w:r w:rsidRPr="00EE5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19 401,5</w:t>
            </w:r>
          </w:p>
        </w:tc>
      </w:tr>
      <w:tr w:rsidR="00B109E2" w:rsidRPr="001A47D4" w:rsidTr="009A7B51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7A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Default="00B109E2" w:rsidP="00B109E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Default="00B109E2" w:rsidP="00B109E2">
            <w:r w:rsidRPr="0067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Default="00B109E2" w:rsidP="00B109E2">
            <w:r w:rsidRPr="0067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16 931,0</w:t>
            </w:r>
          </w:p>
        </w:tc>
      </w:tr>
      <w:tr w:rsidR="00B109E2" w:rsidRPr="001A47D4" w:rsidTr="009A7B51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70247A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7A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50634E" w:rsidRDefault="00B109E2" w:rsidP="00B10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1B" w:rsidRPr="00CA2162" w:rsidRDefault="00EE5A1B" w:rsidP="00B10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62">
              <w:rPr>
                <w:rFonts w:ascii="Times New Roman" w:hAnsi="Times New Roman" w:cs="Times New Roman"/>
                <w:sz w:val="24"/>
                <w:szCs w:val="24"/>
              </w:rPr>
              <w:t>10 119,0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CA2162" w:rsidRDefault="00EE5A1B" w:rsidP="00B10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162">
              <w:rPr>
                <w:rFonts w:ascii="Times New Roman" w:hAnsi="Times New Roman" w:cs="Times New Roman"/>
                <w:sz w:val="24"/>
                <w:szCs w:val="24"/>
              </w:rPr>
              <w:t>10 119,0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E2" w:rsidRPr="00CA2162" w:rsidRDefault="00EE5A1B" w:rsidP="00B10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162">
              <w:rPr>
                <w:rFonts w:ascii="Times New Roman" w:hAnsi="Times New Roman" w:cs="Times New Roman"/>
                <w:sz w:val="24"/>
                <w:szCs w:val="24"/>
              </w:rPr>
              <w:t>10 119,0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Pr="001A47D4" w:rsidRDefault="007F10FA" w:rsidP="007F1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0F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F10FA" w:rsidRPr="00CA46C1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F10FA" w:rsidRPr="00CA46C1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7F10FA" w:rsidRPr="001A47D4" w:rsidTr="00A51020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F10FA" w:rsidRPr="001A47D4" w:rsidTr="00A510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F10FA" w:rsidRPr="001A47D4" w:rsidTr="00A510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0FA" w:rsidRPr="001A47D4" w:rsidTr="00A510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8F1797" w:rsidRDefault="00412C2E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8F1797" w:rsidRDefault="00412C2E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412C2E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412C2E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412C2E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12C2E" w:rsidRDefault="00412C2E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2A34A1" w:rsidRDefault="00412C2E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7F10FA" w:rsidRPr="002A34A1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</w:t>
      </w:r>
      <w:r w:rsidR="007F10FA">
        <w:rPr>
          <w:rFonts w:ascii="Times New Roman" w:hAnsi="Times New Roman" w:cs="Times New Roman"/>
          <w:sz w:val="24"/>
          <w:szCs w:val="24"/>
        </w:rPr>
        <w:t>:</w:t>
      </w:r>
    </w:p>
    <w:p w:rsidR="007F10FA" w:rsidRPr="002A34A1" w:rsidRDefault="00412C2E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7F10FA" w:rsidRPr="002A34A1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  <w:r w:rsidR="007F10FA">
        <w:rPr>
          <w:rFonts w:ascii="Times New Roman" w:hAnsi="Times New Roman" w:cs="Times New Roman"/>
          <w:sz w:val="24"/>
          <w:szCs w:val="24"/>
        </w:rPr>
        <w:t>:</w:t>
      </w:r>
    </w:p>
    <w:p w:rsidR="00412C2E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12C2E">
        <w:t> </w:t>
      </w:r>
      <w:r w:rsidR="00412C2E" w:rsidRPr="00412C2E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</w:t>
      </w:r>
      <w:r w:rsidR="00412C2E">
        <w:rPr>
          <w:rFonts w:ascii="Times New Roman" w:hAnsi="Times New Roman" w:cs="Times New Roman"/>
          <w:sz w:val="24"/>
          <w:szCs w:val="24"/>
        </w:rPr>
        <w:t> </w:t>
      </w:r>
      <w:r w:rsidRPr="00ED6701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F10FA" w:rsidRPr="008020B9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="00412C2E">
        <w:rPr>
          <w:rFonts w:ascii="Times New Roman" w:hAnsi="Times New Roman" w:cs="Times New Roman"/>
          <w:sz w:val="24"/>
          <w:szCs w:val="24"/>
        </w:rPr>
        <w:t> 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7F10FA" w:rsidRPr="001A47D4" w:rsidRDefault="00412C2E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7F10FA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</w:t>
      </w:r>
      <w:r w:rsidR="007F10F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F10FA" w:rsidRPr="001A47D4" w:rsidTr="007F10F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F10FA" w:rsidRPr="001A47D4" w:rsidTr="007F10F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F10FA" w:rsidRPr="001A47D4" w:rsidTr="007F10F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 (сайт ГАУ ДО НСО «ОЦРТДиЮ», информационная система «Навигатор дополнительного образования детей НСО»)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месте, времени проведения, о режиме работы, паспорт программы, заявки на обучение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Default="007F10FA" w:rsidP="007F1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F10FA" w:rsidRPr="001A47D4" w:rsidTr="007F10FA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925"/>
        <w:gridCol w:w="1701"/>
        <w:gridCol w:w="1134"/>
        <w:gridCol w:w="709"/>
        <w:gridCol w:w="850"/>
        <w:gridCol w:w="709"/>
        <w:gridCol w:w="709"/>
        <w:gridCol w:w="1504"/>
      </w:tblGrid>
      <w:tr w:rsidR="008A11C4" w:rsidRPr="0050634E" w:rsidTr="00CC253E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A11C4" w:rsidRPr="0050634E" w:rsidTr="00CC253E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6" w:history="1">
              <w:r w:rsidRPr="005063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50634E" w:rsidTr="00CC253E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CC253E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50634E" w:rsidTr="00CC253E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3D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7F10FA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4"/>
        <w:gridCol w:w="993"/>
        <w:gridCol w:w="850"/>
        <w:gridCol w:w="992"/>
        <w:gridCol w:w="993"/>
        <w:gridCol w:w="992"/>
        <w:gridCol w:w="1559"/>
        <w:gridCol w:w="1134"/>
        <w:gridCol w:w="992"/>
        <w:gridCol w:w="2835"/>
        <w:gridCol w:w="709"/>
        <w:gridCol w:w="709"/>
        <w:gridCol w:w="634"/>
      </w:tblGrid>
      <w:tr w:rsidR="007F10FA" w:rsidRPr="00404581" w:rsidTr="00721427">
        <w:trPr>
          <w:trHeight w:val="387"/>
        </w:trPr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7F10FA" w:rsidRPr="00404581" w:rsidTr="00721427">
        <w:trPr>
          <w:trHeight w:val="633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40458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4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4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4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404581" w:rsidTr="00721427">
        <w:trPr>
          <w:trHeight w:val="441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404581" w:rsidTr="00721427">
        <w:trPr>
          <w:trHeight w:val="152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404581" w:rsidTr="00721427">
        <w:trPr>
          <w:trHeight w:val="234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3D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E7413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7413">
              <w:rPr>
                <w:rFonts w:ascii="Times New Roman" w:hAnsi="Times New Roman" w:cs="Times New Roman"/>
              </w:rPr>
              <w:t xml:space="preserve">Мероприятия по выявлению, развитию и поддержке высокомотивированных детей и талантливой молодежи: методическое и комплексное сопровождение деятельности сети специализированных классов математической и естественнонаучной направленности, изучение и обобщение опыта работы в сфере дополнительного образования, сопровождение олимпиадного движения обучающихся, обеспечение взаимодействия образовательных </w:t>
            </w:r>
            <w:r w:rsidRPr="00CE7413">
              <w:rPr>
                <w:rFonts w:ascii="Times New Roman" w:hAnsi="Times New Roman" w:cs="Times New Roman"/>
              </w:rPr>
              <w:lastRenderedPageBreak/>
              <w:t>организаций в рамках проекта «Успех каждого ребенка»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0F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5E1DA8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04768E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46"/>
        <w:gridCol w:w="1418"/>
        <w:gridCol w:w="1276"/>
        <w:gridCol w:w="1134"/>
        <w:gridCol w:w="1701"/>
        <w:gridCol w:w="1134"/>
        <w:gridCol w:w="708"/>
        <w:gridCol w:w="709"/>
        <w:gridCol w:w="709"/>
        <w:gridCol w:w="709"/>
        <w:gridCol w:w="1295"/>
      </w:tblGrid>
      <w:tr w:rsidR="008A11C4" w:rsidRPr="0050634E" w:rsidTr="007F10FA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8A11C4" w:rsidRPr="0050634E" w:rsidTr="007F10FA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5063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50634E" w:rsidTr="007F10FA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7F10FA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AE6DA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F10FA" w:rsidRPr="0050634E" w:rsidTr="007F10FA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30.1.854129.0.00017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992"/>
        <w:gridCol w:w="992"/>
        <w:gridCol w:w="992"/>
        <w:gridCol w:w="851"/>
        <w:gridCol w:w="850"/>
        <w:gridCol w:w="1560"/>
        <w:gridCol w:w="1134"/>
        <w:gridCol w:w="567"/>
        <w:gridCol w:w="3685"/>
        <w:gridCol w:w="709"/>
        <w:gridCol w:w="709"/>
        <w:gridCol w:w="634"/>
      </w:tblGrid>
      <w:tr w:rsidR="007F10FA" w:rsidRPr="00404581" w:rsidTr="007F10FA">
        <w:trPr>
          <w:trHeight w:val="38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7F10FA" w:rsidRPr="00404581" w:rsidTr="007F10FA">
        <w:trPr>
          <w:trHeight w:val="633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0458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4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4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4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404581" w:rsidTr="007F10FA">
        <w:trPr>
          <w:trHeight w:val="44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404581" w:rsidTr="007F10FA">
        <w:trPr>
          <w:trHeight w:val="15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404581" w:rsidTr="007F10FA">
        <w:trPr>
          <w:trHeight w:val="23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30.1.854129.0.00017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642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Организационно-методическое сопровождение образовательных организаций и родительской общественности по работе с различными категориями детей, том числе одаренными; информационно-методическое обеспечение деятельности педагогов, координация их деятельности по различным направлениям дополнительного образования, поддержка и стимулирование высокомотивированных и талантливых детей Новосибирской области, организация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21427" w:rsidRDefault="00721427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21427" w:rsidRDefault="00721427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21427" w:rsidRDefault="00721427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CF12CE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интеллектуальных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04768E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46"/>
        <w:gridCol w:w="1418"/>
        <w:gridCol w:w="1276"/>
        <w:gridCol w:w="1134"/>
        <w:gridCol w:w="1701"/>
        <w:gridCol w:w="1134"/>
        <w:gridCol w:w="708"/>
        <w:gridCol w:w="709"/>
        <w:gridCol w:w="709"/>
        <w:gridCol w:w="709"/>
        <w:gridCol w:w="1295"/>
      </w:tblGrid>
      <w:tr w:rsidR="008A11C4" w:rsidRPr="0050634E" w:rsidTr="007F10FA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8A11C4" w:rsidRPr="0050634E" w:rsidTr="008A11C4">
        <w:trPr>
          <w:trHeight w:val="1014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5063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CE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CE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CE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50634E" w:rsidTr="007F10FA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7F10FA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AE6DA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F10FA" w:rsidRPr="0050634E" w:rsidTr="007F10FA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30.1.854193.0.00018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992"/>
        <w:gridCol w:w="851"/>
        <w:gridCol w:w="992"/>
        <w:gridCol w:w="851"/>
        <w:gridCol w:w="1701"/>
        <w:gridCol w:w="1134"/>
        <w:gridCol w:w="708"/>
        <w:gridCol w:w="2835"/>
        <w:gridCol w:w="709"/>
        <w:gridCol w:w="709"/>
        <w:gridCol w:w="709"/>
      </w:tblGrid>
      <w:tr w:rsidR="007F10FA" w:rsidRPr="00404581" w:rsidTr="007F10FA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7F10FA" w:rsidRPr="00404581" w:rsidTr="007F10FA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40458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8A1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A1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8A1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A1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8A1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A1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404581" w:rsidTr="007F10FA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404581" w:rsidTr="007F10FA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404581" w:rsidTr="007F10FA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30.1.854193.0.00018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8430B2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851B5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B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851B5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B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851B5" w:rsidRDefault="007F10FA" w:rsidP="007F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BD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региональных этапов всероссийских конкурсов, отборочных туров, региональных конкурсов, мероприятий к памятным датам, соревнований по различным направленностям, реализация образовательных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91BD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91BD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91BD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3A2E80" w:rsidRDefault="007F10FA" w:rsidP="007F10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7F10FA" w:rsidRPr="009B7B96" w:rsidRDefault="007F10FA" w:rsidP="007F10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7F10FA" w:rsidRPr="009B7B96" w:rsidRDefault="007F10FA" w:rsidP="007F1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7F10FA" w:rsidRPr="003A2E80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7F10FA" w:rsidRDefault="007F10FA" w:rsidP="007F10F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412C2E" w:rsidRPr="00837709" w:rsidRDefault="00412C2E" w:rsidP="00412C2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> </w:t>
      </w:r>
      <w:r w:rsidRPr="003A2E80">
        <w:rPr>
          <w:rFonts w:ascii="Times New Roman" w:hAnsi="Times New Roman" w:cs="Times New Roman"/>
          <w:sz w:val="24"/>
          <w:szCs w:val="28"/>
        </w:rPr>
        <w:t>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412C2E" w:rsidRPr="003A2E80" w:rsidRDefault="00412C2E" w:rsidP="00412C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3.1. 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412C2E" w:rsidRDefault="00412C2E" w:rsidP="00412C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3.2. </w:t>
      </w:r>
      <w:r w:rsidRPr="003A2E80">
        <w:rPr>
          <w:rFonts w:ascii="Times New Roman" w:hAnsi="Times New Roman" w:cs="Times New Roman"/>
          <w:sz w:val="24"/>
          <w:szCs w:val="28"/>
        </w:rPr>
        <w:t>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412C2E" w:rsidRDefault="00412C2E" w:rsidP="00412C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3.2.1. </w:t>
      </w:r>
      <w:r w:rsidRPr="009B7B96">
        <w:rPr>
          <w:rFonts w:ascii="Times New Roman" w:hAnsi="Times New Roman" w:cs="Times New Roman"/>
          <w:sz w:val="24"/>
          <w:szCs w:val="28"/>
        </w:rPr>
        <w:t>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412C2E" w:rsidRPr="009B7B96" w:rsidRDefault="00412C2E" w:rsidP="00412C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> Сроки представления предварительного отчета о выполнении государственного задания не позднее 1 ноября отчетного года.</w:t>
      </w:r>
    </w:p>
    <w:p w:rsidR="00412C2E" w:rsidRDefault="00412C2E" w:rsidP="00412C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3.3. </w:t>
      </w:r>
      <w:r w:rsidRPr="003A2E80">
        <w:rPr>
          <w:rFonts w:ascii="Times New Roman" w:hAnsi="Times New Roman" w:cs="Times New Roman"/>
          <w:sz w:val="24"/>
          <w:szCs w:val="28"/>
        </w:rPr>
        <w:t>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412C2E" w:rsidRDefault="00412C2E" w:rsidP="00412C2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 отчет о выполнении государственного задания за 1, 2, 3 квартал и предварительный отчет предоставляется в электронной форме; </w:t>
      </w:r>
    </w:p>
    <w:p w:rsidR="00412C2E" w:rsidRDefault="00412C2E" w:rsidP="00412C2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 годовой отчет предоставляется в электронной форме, после проверки и согласования, предоставляется в печатном варианте.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7F10FA" w:rsidSect="007F10F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8D"/>
    <w:rsid w:val="001132BE"/>
    <w:rsid w:val="00412C2E"/>
    <w:rsid w:val="00424F0A"/>
    <w:rsid w:val="00561F8D"/>
    <w:rsid w:val="00627653"/>
    <w:rsid w:val="00721427"/>
    <w:rsid w:val="007F09B1"/>
    <w:rsid w:val="007F10FA"/>
    <w:rsid w:val="008A11C4"/>
    <w:rsid w:val="009267D4"/>
    <w:rsid w:val="009A7B51"/>
    <w:rsid w:val="00A51020"/>
    <w:rsid w:val="00B109E2"/>
    <w:rsid w:val="00B552CD"/>
    <w:rsid w:val="00BD6C81"/>
    <w:rsid w:val="00CA2162"/>
    <w:rsid w:val="00CC253E"/>
    <w:rsid w:val="00CE7413"/>
    <w:rsid w:val="00D26CD3"/>
    <w:rsid w:val="00E61DCF"/>
    <w:rsid w:val="00ED6199"/>
    <w:rsid w:val="00EE5A1B"/>
    <w:rsid w:val="00F14E91"/>
    <w:rsid w:val="00F3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83526-A0D0-42E8-B1A1-461453DA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0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F10FA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7F1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F10FA"/>
    <w:rPr>
      <w:color w:val="0000FF"/>
      <w:u w:val="single"/>
    </w:rPr>
  </w:style>
  <w:style w:type="paragraph" w:customStyle="1" w:styleId="ConsPlusNormal">
    <w:name w:val="ConsPlusNormal"/>
    <w:uiPriority w:val="99"/>
    <w:rsid w:val="007F1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10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59"/>
    <w:rsid w:val="00F3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0D47C81F9194EDDF032EF48DDDF8ADD4F37EF8AE45A0B8A573E9A1DeEb0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F01732EF8603FCB3173C1761B99DDD1E8010AEC9A5536BC7E52E2CD7eBc3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30D47C81F9194EDDF032EF48DDDF8ADD4F37EF8AE45A0B8A573E9A1DeEb0F" TargetMode="External"/><Relationship Id="rId11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hyperlink" Target="consultantplus://offline/ref=609E61F730092A8C6E714A781D882E58982420A5B05AD39038727BB47E0D63397F6F020C9158BDAEs8O2E" TargetMode="External"/><Relationship Id="rId10" Type="http://schemas.openxmlformats.org/officeDocument/2006/relationships/hyperlink" Target="consultantplus://offline/ref=0530D47C81F9194EDDF032EF48DDDF8ADD4F37EF8AE45A0B8A573E9A1DeEb0F" TargetMode="External"/><Relationship Id="rId4" Type="http://schemas.openxmlformats.org/officeDocument/2006/relationships/hyperlink" Target="consultantplus://offline/ref=609E61F730092A8C6E714A781D882E58982428AAB45AD39038727BB47Es0ODE" TargetMode="External"/><Relationship Id="rId9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Величко Анастасия Игоревна</cp:lastModifiedBy>
  <cp:revision>7</cp:revision>
  <dcterms:created xsi:type="dcterms:W3CDTF">2023-12-27T05:57:00Z</dcterms:created>
  <dcterms:modified xsi:type="dcterms:W3CDTF">2024-01-18T03:51:00Z</dcterms:modified>
</cp:coreProperties>
</file>